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64" w:rsidRPr="0030524A" w:rsidRDefault="00583A64" w:rsidP="00583A64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r w:rsidRPr="0030524A">
        <w:rPr>
          <w:rFonts w:ascii="Footlight MT Light" w:hAnsi="Footlight MT Light"/>
          <w:b/>
          <w:sz w:val="28"/>
        </w:rPr>
        <w:t>Aditya Institute of Technology and Management (AITAM), Tekkali</w:t>
      </w:r>
    </w:p>
    <w:p w:rsidR="00583A64" w:rsidRPr="007D4C12" w:rsidRDefault="00583A64" w:rsidP="00583A64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583A64" w:rsidRDefault="00583A64" w:rsidP="00583A64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583A64" w:rsidRPr="007D4C12" w:rsidRDefault="00583A64" w:rsidP="00583A64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583A64" w:rsidRDefault="00583A64" w:rsidP="00583A6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83A64" w:rsidRPr="00583A64" w:rsidRDefault="00583A64" w:rsidP="00583A6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583A64" w:rsidRPr="007D1291" w:rsidRDefault="00583A64" w:rsidP="00583A64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Date: 01-04</w:t>
      </w:r>
      <w:r w:rsidRPr="007D1291">
        <w:rPr>
          <w:sz w:val="24"/>
          <w:szCs w:val="24"/>
        </w:rPr>
        <w:t>-2015</w:t>
      </w:r>
    </w:p>
    <w:p w:rsidR="00583A64" w:rsidRPr="00C526B1" w:rsidRDefault="00583A64" w:rsidP="00583A64">
      <w:pPr>
        <w:rPr>
          <w:sz w:val="24"/>
          <w:szCs w:val="28"/>
        </w:rPr>
      </w:pPr>
      <w:r w:rsidRPr="00C526B1">
        <w:rPr>
          <w:sz w:val="24"/>
          <w:szCs w:val="28"/>
        </w:rPr>
        <w:t>Greetings!!!!</w:t>
      </w:r>
    </w:p>
    <w:p w:rsidR="00583A64" w:rsidRDefault="00583A64" w:rsidP="00583A64">
      <w:pPr>
        <w:spacing w:before="240"/>
        <w:ind w:firstLine="720"/>
        <w:jc w:val="both"/>
        <w:rPr>
          <w:sz w:val="24"/>
          <w:szCs w:val="28"/>
        </w:rPr>
      </w:pPr>
      <w:r w:rsidRPr="00C526B1">
        <w:rPr>
          <w:sz w:val="24"/>
          <w:szCs w:val="28"/>
        </w:rPr>
        <w:t xml:space="preserve">We are happy to inform you that </w:t>
      </w:r>
      <w:r>
        <w:rPr>
          <w:sz w:val="24"/>
          <w:szCs w:val="28"/>
        </w:rPr>
        <w:t>“</w:t>
      </w:r>
      <w:r w:rsidRPr="009A79BA">
        <w:rPr>
          <w:rFonts w:ascii="Calibri" w:eastAsia="Calibri" w:hAnsi="Calibri" w:cs="Times New Roman"/>
          <w:b/>
          <w:sz w:val="24"/>
          <w:szCs w:val="28"/>
        </w:rPr>
        <w:t>Pratian Technologies India (Pvt) Ltd</w:t>
      </w:r>
      <w:r w:rsidRPr="005E757E">
        <w:rPr>
          <w:b/>
          <w:sz w:val="24"/>
          <w:szCs w:val="28"/>
        </w:rPr>
        <w:t>”</w:t>
      </w:r>
      <w:r>
        <w:rPr>
          <w:sz w:val="24"/>
          <w:szCs w:val="28"/>
        </w:rPr>
        <w:t xml:space="preserve"> </w:t>
      </w:r>
      <w:r w:rsidRPr="00C526B1">
        <w:rPr>
          <w:sz w:val="24"/>
          <w:szCs w:val="28"/>
        </w:rPr>
        <w:t xml:space="preserve">is inviting our 2015 </w:t>
      </w:r>
      <w:r>
        <w:rPr>
          <w:sz w:val="24"/>
          <w:szCs w:val="28"/>
        </w:rPr>
        <w:t>Pass out students for an on</w:t>
      </w:r>
      <w:r w:rsidRPr="00C526B1">
        <w:rPr>
          <w:sz w:val="24"/>
          <w:szCs w:val="28"/>
        </w:rPr>
        <w:t xml:space="preserve"> Campus Recruitment Drive on </w:t>
      </w:r>
      <w:r>
        <w:rPr>
          <w:sz w:val="24"/>
          <w:szCs w:val="28"/>
        </w:rPr>
        <w:t>11</w:t>
      </w:r>
      <w:r w:rsidRPr="005200CE">
        <w:rPr>
          <w:sz w:val="24"/>
          <w:szCs w:val="28"/>
        </w:rPr>
        <w:t xml:space="preserve">-04-2015 </w:t>
      </w:r>
      <w:r>
        <w:rPr>
          <w:sz w:val="24"/>
          <w:szCs w:val="28"/>
        </w:rPr>
        <w:t xml:space="preserve">at </w:t>
      </w:r>
      <w:r w:rsidRPr="005200CE">
        <w:rPr>
          <w:sz w:val="24"/>
          <w:szCs w:val="28"/>
        </w:rPr>
        <w:t>AITAM, Tekkali</w:t>
      </w:r>
      <w:r>
        <w:rPr>
          <w:sz w:val="24"/>
          <w:szCs w:val="28"/>
        </w:rPr>
        <w:t>.</w:t>
      </w:r>
    </w:p>
    <w:p w:rsidR="00583A64" w:rsidRDefault="00583A64" w:rsidP="00583A64">
      <w:pPr>
        <w:spacing w:after="0" w:line="240" w:lineRule="auto"/>
        <w:ind w:left="2160" w:hanging="2160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Date of Recruitment</w:t>
      </w:r>
      <w:r w:rsidRPr="005200CE">
        <w:rPr>
          <w:sz w:val="24"/>
          <w:szCs w:val="28"/>
        </w:rPr>
        <w:tab/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 xml:space="preserve">: </w:t>
      </w:r>
      <w:r>
        <w:rPr>
          <w:sz w:val="24"/>
          <w:szCs w:val="28"/>
        </w:rPr>
        <w:t>11-04</w:t>
      </w:r>
      <w:r w:rsidRPr="00ED483E">
        <w:rPr>
          <w:sz w:val="24"/>
          <w:szCs w:val="28"/>
        </w:rPr>
        <w:t>-2015 (</w:t>
      </w:r>
      <w:r>
        <w:rPr>
          <w:sz w:val="24"/>
          <w:szCs w:val="28"/>
        </w:rPr>
        <w:t>Saturday)</w:t>
      </w:r>
    </w:p>
    <w:p w:rsidR="00583A64" w:rsidRPr="00C526B1" w:rsidRDefault="00583A64" w:rsidP="00583A64">
      <w:pPr>
        <w:spacing w:after="0" w:line="240" w:lineRule="auto"/>
        <w:ind w:left="2160" w:hanging="2160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Report Time</w:t>
      </w:r>
      <w:r w:rsidRPr="00ED483E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C526B1">
        <w:rPr>
          <w:sz w:val="24"/>
          <w:szCs w:val="28"/>
        </w:rPr>
        <w:t xml:space="preserve">: </w:t>
      </w:r>
      <w:r>
        <w:rPr>
          <w:sz w:val="24"/>
          <w:szCs w:val="28"/>
        </w:rPr>
        <w:t>01:00 P.</w:t>
      </w:r>
      <w:r w:rsidRPr="00C526B1">
        <w:rPr>
          <w:sz w:val="24"/>
          <w:szCs w:val="28"/>
        </w:rPr>
        <w:t>M</w:t>
      </w:r>
    </w:p>
    <w:p w:rsidR="00583A64" w:rsidRPr="00C526B1" w:rsidRDefault="00583A64" w:rsidP="00583A64">
      <w:pPr>
        <w:spacing w:after="0" w:line="240" w:lineRule="auto"/>
        <w:ind w:left="2160" w:hanging="2160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Venue</w:t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 xml:space="preserve">              : </w:t>
      </w:r>
      <w:r>
        <w:rPr>
          <w:sz w:val="24"/>
          <w:szCs w:val="28"/>
        </w:rPr>
        <w:t>AITAM, Tekkali</w:t>
      </w:r>
      <w:r w:rsidRPr="00ED483E">
        <w:rPr>
          <w:sz w:val="24"/>
          <w:szCs w:val="28"/>
        </w:rPr>
        <w:t>.</w:t>
      </w:r>
    </w:p>
    <w:p w:rsidR="00583A64" w:rsidRDefault="00583A64" w:rsidP="00583A64">
      <w:pPr>
        <w:spacing w:after="0" w:line="240" w:lineRule="auto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Eligibility</w:t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 xml:space="preserve">             : </w:t>
      </w:r>
      <w:r>
        <w:rPr>
          <w:sz w:val="24"/>
          <w:szCs w:val="28"/>
        </w:rPr>
        <w:t xml:space="preserve">B.Tech (EEE, CSE, ECE, IT, EIE &amp; Mechanical) &amp;MCA </w:t>
      </w:r>
    </w:p>
    <w:p w:rsidR="00583A64" w:rsidRPr="004B6356" w:rsidRDefault="00583A64" w:rsidP="00583A64">
      <w:pPr>
        <w:spacing w:after="0" w:line="240" w:lineRule="auto"/>
        <w:ind w:left="2880" w:firstLine="720"/>
        <w:jc w:val="both"/>
        <w:rPr>
          <w:b/>
          <w:sz w:val="24"/>
          <w:szCs w:val="28"/>
        </w:rPr>
      </w:pPr>
      <w:r w:rsidRPr="004B6356">
        <w:rPr>
          <w:b/>
          <w:sz w:val="24"/>
          <w:szCs w:val="28"/>
        </w:rPr>
        <w:t xml:space="preserve">[With </w:t>
      </w:r>
      <w:r w:rsidR="00881F19">
        <w:rPr>
          <w:b/>
          <w:sz w:val="24"/>
          <w:szCs w:val="28"/>
        </w:rPr>
        <w:t>2</w:t>
      </w:r>
      <w:r w:rsidRPr="004B6356">
        <w:rPr>
          <w:b/>
          <w:sz w:val="24"/>
          <w:szCs w:val="28"/>
        </w:rPr>
        <w:t xml:space="preserve"> backlogs &amp; Excluded selected students till date]</w:t>
      </w:r>
    </w:p>
    <w:p w:rsidR="00583A64" w:rsidRDefault="00583A64" w:rsidP="00583A64">
      <w:pPr>
        <w:spacing w:after="0" w:line="240" w:lineRule="auto"/>
        <w:ind w:left="2160" w:hanging="2160"/>
        <w:jc w:val="both"/>
        <w:rPr>
          <w:b/>
          <w:sz w:val="24"/>
          <w:szCs w:val="28"/>
        </w:rPr>
      </w:pPr>
      <w:r w:rsidRPr="005200CE">
        <w:rPr>
          <w:sz w:val="24"/>
          <w:szCs w:val="28"/>
        </w:rPr>
        <w:t>Website</w:t>
      </w:r>
      <w:r w:rsidRPr="00ED483E">
        <w:rPr>
          <w:sz w:val="24"/>
          <w:szCs w:val="28"/>
        </w:rPr>
        <w:tab/>
      </w:r>
      <w:r w:rsidRPr="00ED483E">
        <w:rPr>
          <w:sz w:val="24"/>
          <w:szCs w:val="28"/>
        </w:rPr>
        <w:tab/>
      </w:r>
      <w:r w:rsidRPr="00ED483E">
        <w:rPr>
          <w:sz w:val="24"/>
          <w:szCs w:val="28"/>
        </w:rPr>
        <w:tab/>
      </w:r>
      <w:r w:rsidRPr="00D00DBE">
        <w:rPr>
          <w:sz w:val="24"/>
          <w:szCs w:val="28"/>
        </w:rPr>
        <w:t>:</w:t>
      </w:r>
      <w:r w:rsidRPr="00ED483E">
        <w:rPr>
          <w:sz w:val="24"/>
          <w:szCs w:val="28"/>
        </w:rPr>
        <w:t xml:space="preserve"> </w:t>
      </w:r>
      <w:hyperlink r:id="rId4" w:history="1">
        <w:r w:rsidRPr="00667673">
          <w:rPr>
            <w:rStyle w:val="Hyperlink"/>
            <w:b/>
            <w:sz w:val="24"/>
            <w:szCs w:val="28"/>
          </w:rPr>
          <w:t>http://www.pratian.com/</w:t>
        </w:r>
      </w:hyperlink>
    </w:p>
    <w:p w:rsidR="00583A64" w:rsidRPr="00C526B1" w:rsidRDefault="00583A64" w:rsidP="00583A64">
      <w:pPr>
        <w:spacing w:after="0" w:line="240" w:lineRule="auto"/>
        <w:ind w:left="2160" w:hanging="2160"/>
        <w:jc w:val="both"/>
        <w:rPr>
          <w:sz w:val="24"/>
          <w:szCs w:val="28"/>
        </w:rPr>
      </w:pPr>
      <w:r w:rsidRPr="004D7C37">
        <w:rPr>
          <w:sz w:val="24"/>
          <w:szCs w:val="28"/>
        </w:rPr>
        <w:t>Package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 w:rsidRPr="004D7C37">
        <w:rPr>
          <w:sz w:val="24"/>
          <w:szCs w:val="28"/>
        </w:rPr>
        <w:t>: 3.25 lakh per annum</w:t>
      </w:r>
    </w:p>
    <w:p w:rsidR="00583A64" w:rsidRPr="00C526B1" w:rsidRDefault="00583A64" w:rsidP="00583A64">
      <w:pPr>
        <w:pStyle w:val="Default"/>
        <w:ind w:left="3645" w:hanging="3645"/>
        <w:rPr>
          <w:rFonts w:ascii="Calibri" w:eastAsia="Calibri" w:hAnsi="Calibri" w:cs="Times New Roman"/>
          <w:color w:val="auto"/>
          <w:szCs w:val="28"/>
        </w:rPr>
      </w:pPr>
      <w:r w:rsidRPr="005200CE">
        <w:rPr>
          <w:rFonts w:ascii="Calibri" w:eastAsia="Calibri" w:hAnsi="Calibri" w:cs="Times New Roman"/>
          <w:color w:val="auto"/>
          <w:szCs w:val="28"/>
        </w:rPr>
        <w:t>Student should carry</w:t>
      </w:r>
      <w:r>
        <w:rPr>
          <w:rFonts w:ascii="Calibri" w:eastAsia="Calibri" w:hAnsi="Calibri" w:cs="Times New Roman"/>
          <w:color w:val="auto"/>
          <w:szCs w:val="28"/>
        </w:rPr>
        <w:tab/>
        <w:t>: College ID card, 3</w:t>
      </w:r>
      <w:r w:rsidRPr="00C526B1">
        <w:rPr>
          <w:rFonts w:ascii="Calibri" w:eastAsia="Calibri" w:hAnsi="Calibri" w:cs="Times New Roman"/>
          <w:color w:val="auto"/>
          <w:szCs w:val="28"/>
        </w:rPr>
        <w:t xml:space="preserve"> copies of updated Resumes,   2           passport size photos, all certificates Xerox copies, proper dress code.</w:t>
      </w:r>
    </w:p>
    <w:p w:rsidR="00583A64" w:rsidRDefault="00583A64" w:rsidP="00583A64">
      <w:pPr>
        <w:shd w:val="clear" w:color="auto" w:fill="FFFFFF"/>
        <w:spacing w:after="0" w:line="240" w:lineRule="auto"/>
        <w:jc w:val="both"/>
        <w:rPr>
          <w:sz w:val="24"/>
          <w:szCs w:val="28"/>
        </w:rPr>
      </w:pPr>
      <w:r w:rsidRPr="00B50EFA">
        <w:rPr>
          <w:b/>
          <w:sz w:val="24"/>
          <w:szCs w:val="28"/>
        </w:rPr>
        <w:t xml:space="preserve">Assessment Pattern </w:t>
      </w:r>
      <w:r w:rsidRPr="00B50EFA">
        <w:rPr>
          <w:b/>
          <w:sz w:val="24"/>
          <w:szCs w:val="28"/>
        </w:rPr>
        <w:tab/>
      </w:r>
      <w:r w:rsidRPr="00ED483E">
        <w:rPr>
          <w:sz w:val="24"/>
          <w:szCs w:val="28"/>
        </w:rPr>
        <w:tab/>
      </w:r>
      <w:r w:rsidRPr="00ED483E">
        <w:rPr>
          <w:sz w:val="24"/>
          <w:szCs w:val="28"/>
        </w:rPr>
        <w:tab/>
        <w:t xml:space="preserve">: </w:t>
      </w:r>
    </w:p>
    <w:p w:rsidR="00583A64" w:rsidRDefault="00583A64" w:rsidP="00583A64">
      <w:pPr>
        <w:shd w:val="clear" w:color="auto" w:fill="FFFFFF"/>
        <w:spacing w:after="0" w:line="240" w:lineRule="auto"/>
        <w:jc w:val="both"/>
        <w:rPr>
          <w:sz w:val="24"/>
          <w:szCs w:val="28"/>
        </w:rPr>
      </w:pPr>
    </w:p>
    <w:p w:rsidR="00583A64" w:rsidRPr="004D7C37" w:rsidRDefault="00583A64" w:rsidP="00583A64">
      <w:pPr>
        <w:shd w:val="clear" w:color="auto" w:fill="FFFFFF"/>
        <w:spacing w:after="0" w:line="240" w:lineRule="auto"/>
        <w:jc w:val="both"/>
        <w:rPr>
          <w:rFonts w:eastAsia="Calibri"/>
          <w:sz w:val="24"/>
          <w:szCs w:val="28"/>
        </w:rPr>
      </w:pPr>
      <w:r>
        <w:rPr>
          <w:sz w:val="24"/>
          <w:szCs w:val="28"/>
        </w:rPr>
        <w:t xml:space="preserve">1. </w:t>
      </w:r>
      <w:r w:rsidRPr="004D7C37">
        <w:rPr>
          <w:rFonts w:eastAsia="Calibri"/>
          <w:sz w:val="24"/>
          <w:szCs w:val="28"/>
        </w:rPr>
        <w:t>Code analysis and Aptitude (This will be an Online Assessment)</w:t>
      </w:r>
    </w:p>
    <w:p w:rsidR="00583A64" w:rsidRPr="004D7C37" w:rsidRDefault="00583A64" w:rsidP="00583A64">
      <w:pPr>
        <w:shd w:val="clear" w:color="auto" w:fill="FFFFFF"/>
        <w:spacing w:after="0" w:line="240" w:lineRule="auto"/>
        <w:jc w:val="both"/>
        <w:rPr>
          <w:rFonts w:eastAsia="Calibri"/>
          <w:sz w:val="24"/>
          <w:szCs w:val="28"/>
        </w:rPr>
      </w:pPr>
      <w:r w:rsidRPr="004D7C37">
        <w:rPr>
          <w:rFonts w:eastAsia="Calibri"/>
          <w:sz w:val="24"/>
          <w:szCs w:val="28"/>
        </w:rPr>
        <w:t>2.</w:t>
      </w:r>
      <w:r>
        <w:rPr>
          <w:sz w:val="24"/>
          <w:szCs w:val="28"/>
        </w:rPr>
        <w:t xml:space="preserve"> </w:t>
      </w:r>
      <w:r w:rsidRPr="004D7C37">
        <w:rPr>
          <w:sz w:val="24"/>
          <w:szCs w:val="28"/>
        </w:rPr>
        <w:t>Behavioral</w:t>
      </w:r>
      <w:r w:rsidRPr="004D7C37">
        <w:rPr>
          <w:rFonts w:eastAsia="Calibri"/>
          <w:sz w:val="24"/>
          <w:szCs w:val="28"/>
        </w:rPr>
        <w:t xml:space="preserve"> and Communication Skills (Candidates will be speaking online </w:t>
      </w:r>
      <w:r w:rsidRPr="004D7C37">
        <w:rPr>
          <w:sz w:val="24"/>
          <w:szCs w:val="28"/>
        </w:rPr>
        <w:t>with HR</w:t>
      </w:r>
      <w:r w:rsidRPr="004D7C37">
        <w:rPr>
          <w:rFonts w:eastAsia="Calibri"/>
          <w:sz w:val="24"/>
          <w:szCs w:val="28"/>
        </w:rPr>
        <w:t xml:space="preserve"> over skype)</w:t>
      </w:r>
    </w:p>
    <w:p w:rsidR="00583A64" w:rsidRDefault="00583A64" w:rsidP="00583A64">
      <w:pPr>
        <w:shd w:val="clear" w:color="auto" w:fill="FFFFFF"/>
        <w:spacing w:after="0" w:line="240" w:lineRule="auto"/>
        <w:jc w:val="both"/>
        <w:rPr>
          <w:sz w:val="24"/>
          <w:szCs w:val="28"/>
        </w:rPr>
      </w:pPr>
      <w:r w:rsidRPr="004D7C37">
        <w:rPr>
          <w:rFonts w:eastAsia="Calibri"/>
          <w:sz w:val="24"/>
          <w:szCs w:val="28"/>
        </w:rPr>
        <w:t>3.</w:t>
      </w:r>
      <w:r>
        <w:rPr>
          <w:sz w:val="24"/>
          <w:szCs w:val="28"/>
        </w:rPr>
        <w:t xml:space="preserve"> </w:t>
      </w:r>
      <w:r w:rsidRPr="004D7C37">
        <w:rPr>
          <w:rFonts w:eastAsia="Calibri"/>
          <w:sz w:val="24"/>
          <w:szCs w:val="28"/>
        </w:rPr>
        <w:t>Programming on the system</w:t>
      </w:r>
    </w:p>
    <w:p w:rsidR="00583A64" w:rsidRDefault="00583A64" w:rsidP="00583A64">
      <w:pPr>
        <w:shd w:val="clear" w:color="auto" w:fill="FFFFFF"/>
        <w:spacing w:after="0" w:line="240" w:lineRule="auto"/>
        <w:jc w:val="both"/>
        <w:rPr>
          <w:sz w:val="24"/>
          <w:szCs w:val="28"/>
        </w:rPr>
      </w:pPr>
    </w:p>
    <w:p w:rsidR="00583A64" w:rsidRDefault="00583A64" w:rsidP="00583A64">
      <w:pPr>
        <w:spacing w:before="100" w:beforeAutospacing="1" w:after="100" w:afterAutospacing="1" w:line="240" w:lineRule="auto"/>
        <w:rPr>
          <w:sz w:val="24"/>
          <w:szCs w:val="28"/>
        </w:rPr>
      </w:pPr>
      <w:r w:rsidRPr="00B77E41">
        <w:rPr>
          <w:b/>
          <w:sz w:val="24"/>
          <w:szCs w:val="28"/>
        </w:rPr>
        <w:t>Note:</w:t>
      </w:r>
      <w:r>
        <w:rPr>
          <w:sz w:val="24"/>
          <w:szCs w:val="28"/>
        </w:rPr>
        <w:t xml:space="preserve">  </w:t>
      </w:r>
    </w:p>
    <w:p w:rsidR="00583A64" w:rsidRPr="00535187" w:rsidRDefault="00583A64" w:rsidP="00583A64">
      <w:pPr>
        <w:pStyle w:val="NoSpacing"/>
        <w:rPr>
          <w:sz w:val="24"/>
          <w:szCs w:val="28"/>
        </w:rPr>
      </w:pPr>
      <w:r w:rsidRPr="00535187">
        <w:rPr>
          <w:sz w:val="24"/>
          <w:szCs w:val="28"/>
        </w:rPr>
        <w:t xml:space="preserve">The candidates who clear Assessments will be provided with an offer of 3.25 Lac CTC. </w:t>
      </w:r>
      <w:r w:rsidRPr="00535187">
        <w:rPr>
          <w:sz w:val="24"/>
          <w:szCs w:val="28"/>
        </w:rPr>
        <w:tab/>
      </w:r>
    </w:p>
    <w:p w:rsidR="00583A64" w:rsidRPr="00535187" w:rsidRDefault="00583A64" w:rsidP="00583A64">
      <w:pPr>
        <w:pStyle w:val="NoSpacing"/>
        <w:rPr>
          <w:sz w:val="24"/>
          <w:szCs w:val="28"/>
        </w:rPr>
      </w:pPr>
      <w:r w:rsidRPr="00535187">
        <w:rPr>
          <w:sz w:val="24"/>
          <w:szCs w:val="28"/>
        </w:rPr>
        <w:t>They will go through a 3 month Intensive Internship. </w:t>
      </w:r>
      <w:r w:rsidRPr="00535187">
        <w:rPr>
          <w:sz w:val="24"/>
          <w:szCs w:val="28"/>
        </w:rPr>
        <w:tab/>
      </w:r>
      <w:r w:rsidRPr="00535187">
        <w:rPr>
          <w:sz w:val="24"/>
          <w:szCs w:val="28"/>
        </w:rPr>
        <w:tab/>
      </w:r>
      <w:r w:rsidRPr="00535187">
        <w:rPr>
          <w:sz w:val="24"/>
          <w:szCs w:val="28"/>
        </w:rPr>
        <w:tab/>
      </w:r>
      <w:r w:rsidRPr="00535187">
        <w:rPr>
          <w:sz w:val="24"/>
          <w:szCs w:val="28"/>
        </w:rPr>
        <w:tab/>
      </w:r>
      <w:r w:rsidRPr="00535187">
        <w:rPr>
          <w:sz w:val="24"/>
          <w:szCs w:val="28"/>
        </w:rPr>
        <w:tab/>
      </w:r>
    </w:p>
    <w:p w:rsidR="00583A64" w:rsidRPr="00535187" w:rsidRDefault="00583A64" w:rsidP="00583A64">
      <w:pPr>
        <w:pStyle w:val="NoSpacing"/>
        <w:rPr>
          <w:sz w:val="24"/>
          <w:szCs w:val="28"/>
        </w:rPr>
      </w:pPr>
      <w:r w:rsidRPr="00535187">
        <w:rPr>
          <w:sz w:val="24"/>
          <w:szCs w:val="28"/>
        </w:rPr>
        <w:t>During the Internship period the candidates will be paid a stipend of Rs. 7,500.</w:t>
      </w:r>
    </w:p>
    <w:p w:rsidR="00583A64" w:rsidRPr="00C526B1" w:rsidRDefault="00583A64" w:rsidP="00583A64">
      <w:pPr>
        <w:spacing w:after="0" w:line="240" w:lineRule="auto"/>
        <w:rPr>
          <w:sz w:val="24"/>
          <w:szCs w:val="28"/>
        </w:rPr>
      </w:pPr>
    </w:p>
    <w:p w:rsidR="00583A64" w:rsidRPr="00C526B1" w:rsidRDefault="00583A64" w:rsidP="00583A64">
      <w:pPr>
        <w:spacing w:after="0" w:line="240" w:lineRule="auto"/>
        <w:rPr>
          <w:sz w:val="24"/>
          <w:szCs w:val="28"/>
        </w:rPr>
      </w:pPr>
      <w:r w:rsidRPr="00C526B1">
        <w:rPr>
          <w:sz w:val="24"/>
          <w:szCs w:val="28"/>
        </w:rPr>
        <w:t>For more details contact Training &amp; Placement cell.</w:t>
      </w:r>
    </w:p>
    <w:p w:rsidR="00583A64" w:rsidRPr="005200CE" w:rsidRDefault="00583A64" w:rsidP="00583A64">
      <w:pPr>
        <w:spacing w:after="0" w:line="240" w:lineRule="auto"/>
        <w:rPr>
          <w:sz w:val="24"/>
          <w:szCs w:val="28"/>
        </w:rPr>
      </w:pPr>
    </w:p>
    <w:p w:rsidR="00583A64" w:rsidRPr="00B50EFA" w:rsidRDefault="00583A64" w:rsidP="00583A64">
      <w:pPr>
        <w:spacing w:after="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*** S</w:t>
      </w:r>
      <w:r w:rsidRPr="00B50EFA">
        <w:rPr>
          <w:b/>
          <w:sz w:val="24"/>
          <w:szCs w:val="28"/>
        </w:rPr>
        <w:t xml:space="preserve">tudents </w:t>
      </w:r>
      <w:r>
        <w:rPr>
          <w:b/>
          <w:sz w:val="24"/>
          <w:szCs w:val="28"/>
        </w:rPr>
        <w:t>can see the eligibility list in our</w:t>
      </w:r>
      <w:r w:rsidRPr="00B50EFA">
        <w:rPr>
          <w:b/>
          <w:sz w:val="24"/>
          <w:szCs w:val="28"/>
        </w:rPr>
        <w:t xml:space="preserve"> college website.</w:t>
      </w:r>
    </w:p>
    <w:p w:rsidR="00583A64" w:rsidRPr="005200CE" w:rsidRDefault="00583A64" w:rsidP="00583A64">
      <w:pPr>
        <w:spacing w:after="0" w:line="240" w:lineRule="auto"/>
        <w:rPr>
          <w:sz w:val="24"/>
          <w:szCs w:val="28"/>
        </w:rPr>
      </w:pPr>
    </w:p>
    <w:p w:rsidR="00583A64" w:rsidRPr="005200CE" w:rsidRDefault="00583A64" w:rsidP="00583A64">
      <w:pPr>
        <w:spacing w:after="0" w:line="240" w:lineRule="auto"/>
        <w:rPr>
          <w:sz w:val="24"/>
          <w:szCs w:val="28"/>
        </w:rPr>
      </w:pPr>
    </w:p>
    <w:p w:rsidR="00583A64" w:rsidRPr="005200CE" w:rsidRDefault="00583A64" w:rsidP="00583A64">
      <w:pPr>
        <w:jc w:val="both"/>
        <w:rPr>
          <w:sz w:val="24"/>
          <w:szCs w:val="28"/>
        </w:rPr>
      </w:pPr>
      <w:r w:rsidRPr="005200CE">
        <w:rPr>
          <w:sz w:val="24"/>
          <w:szCs w:val="28"/>
        </w:rPr>
        <w:t xml:space="preserve">DEAN </w:t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  <w:t>INCHARGE</w:t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  <w:t xml:space="preserve">                                                   </w:t>
      </w:r>
    </w:p>
    <w:p w:rsidR="00583A64" w:rsidRPr="005200CE" w:rsidRDefault="00583A64" w:rsidP="00583A64">
      <w:pPr>
        <w:jc w:val="both"/>
        <w:rPr>
          <w:sz w:val="24"/>
          <w:szCs w:val="28"/>
        </w:rPr>
      </w:pPr>
      <w:r w:rsidRPr="005200CE">
        <w:rPr>
          <w:sz w:val="24"/>
          <w:szCs w:val="28"/>
        </w:rPr>
        <w:t>(Finishing School)</w:t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  <w:t xml:space="preserve">(Dept. of Training &amp; Placement)                                                              </w:t>
      </w:r>
    </w:p>
    <w:p w:rsidR="00583A64" w:rsidRPr="005200CE" w:rsidRDefault="00583A64" w:rsidP="00583A64">
      <w:pPr>
        <w:spacing w:after="0" w:line="240" w:lineRule="auto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Cc to Director, Principal,</w:t>
      </w:r>
      <w:r>
        <w:rPr>
          <w:sz w:val="24"/>
          <w:szCs w:val="28"/>
        </w:rPr>
        <w:t>MCA</w:t>
      </w:r>
    </w:p>
    <w:p w:rsidR="00583A64" w:rsidRPr="005200CE" w:rsidRDefault="00583A64" w:rsidP="00583A64">
      <w:pPr>
        <w:spacing w:after="0" w:line="240" w:lineRule="auto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HODs are requested to circulate it among the students</w:t>
      </w:r>
    </w:p>
    <w:p w:rsidR="00583A64" w:rsidRDefault="00583A64" w:rsidP="00583A64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placement Notice boards, server room, UD.Prasanna sir,</w:t>
      </w:r>
    </w:p>
    <w:p w:rsidR="00583A64" w:rsidRPr="005200CE" w:rsidRDefault="00583A64" w:rsidP="00583A64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Transport, circulate to lab programmers,</w:t>
      </w:r>
    </w:p>
    <w:p w:rsidR="00583A64" w:rsidRPr="005200CE" w:rsidRDefault="00583A64" w:rsidP="00583A64">
      <w:pPr>
        <w:pStyle w:val="NoSpacing"/>
        <w:rPr>
          <w:sz w:val="24"/>
          <w:szCs w:val="28"/>
        </w:rPr>
      </w:pPr>
      <w:r w:rsidRPr="005200CE">
        <w:rPr>
          <w:sz w:val="24"/>
          <w:szCs w:val="28"/>
        </w:rPr>
        <w:t>Santosh Raju (webmaster), Chandra Mohan (Admin Dept).</w:t>
      </w:r>
    </w:p>
    <w:p w:rsidR="00B45A51" w:rsidRDefault="00B45A51"/>
    <w:sectPr w:rsidR="00B45A51" w:rsidSect="00583A64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83A64"/>
    <w:rsid w:val="00583A64"/>
    <w:rsid w:val="00814D68"/>
    <w:rsid w:val="00881F19"/>
    <w:rsid w:val="00B4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A64"/>
    <w:rPr>
      <w:color w:val="0000FF"/>
      <w:u w:val="single"/>
    </w:rPr>
  </w:style>
  <w:style w:type="paragraph" w:styleId="NoSpacing">
    <w:name w:val="No Spacing"/>
    <w:uiPriority w:val="1"/>
    <w:qFormat/>
    <w:rsid w:val="00583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83A6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ti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3</cp:revision>
  <dcterms:created xsi:type="dcterms:W3CDTF">2015-04-01T09:51:00Z</dcterms:created>
  <dcterms:modified xsi:type="dcterms:W3CDTF">2015-04-02T06:33:00Z</dcterms:modified>
</cp:coreProperties>
</file>